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8241C7A" w:rsidP="48241C7A" w:rsidRDefault="48241C7A" w14:paraId="38E8AEFB" w14:textId="5ECDA103">
      <w:pPr>
        <w:pStyle w:val="Normal"/>
        <w:spacing w:after="0" w:line="240" w:lineRule="auto"/>
        <w:rPr>
          <w:rFonts w:ascii="Times New Roman" w:hAnsi="Times New Roman" w:eastAsia="Times New Roman" w:cs="Times New Roman"/>
          <w:b w:val="1"/>
          <w:bCs w:val="1"/>
          <w:sz w:val="24"/>
          <w:szCs w:val="24"/>
        </w:rPr>
      </w:pPr>
      <w:r w:rsidRPr="48241C7A" w:rsidR="48241C7A">
        <w:rPr>
          <w:rFonts w:ascii="Times New Roman" w:hAnsi="Times New Roman" w:eastAsia="Times New Roman" w:cs="Times New Roman"/>
          <w:b w:val="1"/>
          <w:bCs w:val="1"/>
          <w:sz w:val="24"/>
          <w:szCs w:val="24"/>
        </w:rPr>
        <w:t xml:space="preserve">Sample Press Release for Congressional Offices </w:t>
      </w:r>
    </w:p>
    <w:p w:rsidR="48241C7A" w:rsidP="48241C7A" w:rsidRDefault="48241C7A" w14:paraId="0C66C942" w14:textId="676D0B63">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7377EE8D" w14:textId="15CDE659">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4E158AD4" w14:textId="7A310D64">
      <w:pPr>
        <w:pStyle w:val="Normal"/>
        <w:spacing w:after="0" w:line="240" w:lineRule="auto"/>
        <w:rPr>
          <w:rFonts w:ascii="Times New Roman" w:hAnsi="Times New Roman" w:eastAsia="Times New Roman" w:cs="Times New Roman"/>
          <w:b w:val="1"/>
          <w:bCs w:val="1"/>
          <w:sz w:val="24"/>
          <w:szCs w:val="24"/>
        </w:rPr>
      </w:pPr>
      <w:r w:rsidRPr="48241C7A" w:rsidR="48241C7A">
        <w:rPr>
          <w:rFonts w:ascii="Times New Roman" w:hAnsi="Times New Roman" w:eastAsia="Times New Roman" w:cs="Times New Roman"/>
          <w:b w:val="1"/>
          <w:bCs w:val="1"/>
          <w:sz w:val="24"/>
          <w:szCs w:val="24"/>
        </w:rPr>
        <w:t xml:space="preserve">[TITLE WITH GIRL NAME + GOLD AWARD PROJECT; example: Jane Doe Receives Girl Scouts’ Highest Award for Developing Sustainable Green Space] </w:t>
      </w:r>
    </w:p>
    <w:p w:rsidR="48241C7A" w:rsidP="48241C7A" w:rsidRDefault="48241C7A" w14:paraId="10FE6E66" w14:textId="46906865">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52A90B6C" w14:textId="44AB6677">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4159601A" w14:textId="30AE53F7">
      <w:pPr>
        <w:pStyle w:val="Normal"/>
        <w:spacing w:after="0" w:line="240" w:lineRule="auto"/>
      </w:pPr>
      <w:r w:rsidRPr="48241C7A" w:rsidR="48241C7A">
        <w:rPr>
          <w:rFonts w:ascii="Times New Roman" w:hAnsi="Times New Roman" w:eastAsia="Times New Roman" w:cs="Times New Roman"/>
          <w:sz w:val="24"/>
          <w:szCs w:val="24"/>
        </w:rPr>
        <w:t xml:space="preserve">[DATE] </w:t>
      </w:r>
    </w:p>
    <w:p w:rsidR="48241C7A" w:rsidP="48241C7A" w:rsidRDefault="48241C7A" w14:paraId="0163A4E7" w14:textId="35947CBF">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09FCC1A1" w14:textId="121FC4D7">
      <w:pPr>
        <w:pStyle w:val="Normal"/>
        <w:spacing w:after="0" w:line="240" w:lineRule="auto"/>
      </w:pPr>
      <w:r w:rsidRPr="48241C7A" w:rsidR="48241C7A">
        <w:rPr>
          <w:rFonts w:ascii="Times New Roman" w:hAnsi="Times New Roman" w:eastAsia="Times New Roman" w:cs="Times New Roman"/>
          <w:sz w:val="24"/>
          <w:szCs w:val="24"/>
        </w:rPr>
        <w:t xml:space="preserve">[MEDIA CONTACTS] </w:t>
      </w:r>
    </w:p>
    <w:p w:rsidR="48241C7A" w:rsidP="48241C7A" w:rsidRDefault="48241C7A" w14:paraId="2A8A3172" w14:textId="69F32E00">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0ABB2573" w14:textId="54559BAF">
      <w:pPr>
        <w:pStyle w:val="Normal"/>
        <w:spacing w:after="0" w:line="240" w:lineRule="auto"/>
      </w:pPr>
      <w:r w:rsidRPr="48241C7A" w:rsidR="48241C7A">
        <w:rPr>
          <w:rFonts w:ascii="Times New Roman" w:hAnsi="Times New Roman" w:eastAsia="Times New Roman" w:cs="Times New Roman"/>
          <w:sz w:val="24"/>
          <w:szCs w:val="24"/>
        </w:rPr>
        <w:t xml:space="preserve">[CITY, STATE] – Today, [ELECTED OFFICIAL NAME] congratulates [GIRL NAME] for earning the Girl Scout Gold Award, the highest achievement in Girl Scouting. The Gold Award recognizes high school Girl Scouts who address issues they are passionate about by planning and implementing a project that produces lasting change in their communities and beyond. To earn the award, [GIRL NAME] developed and carried out [PROJECT NAME], a project that focused on [PROJECT OBJECTIVE]. </w:t>
      </w:r>
    </w:p>
    <w:p w:rsidR="48241C7A" w:rsidP="48241C7A" w:rsidRDefault="48241C7A" w14:paraId="06BE7448" w14:textId="51EB22EE">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395317F1" w14:textId="1BD7E7B4">
      <w:pPr>
        <w:pStyle w:val="Normal"/>
        <w:spacing w:after="0" w:line="240" w:lineRule="auto"/>
      </w:pPr>
      <w:r w:rsidRPr="48241C7A" w:rsidR="48241C7A">
        <w:rPr>
          <w:rFonts w:ascii="Times New Roman" w:hAnsi="Times New Roman" w:eastAsia="Times New Roman" w:cs="Times New Roman"/>
          <w:sz w:val="24"/>
          <w:szCs w:val="24"/>
        </w:rPr>
        <w:t xml:space="preserve">The Girl Scout Gold Award acknowledges the power behind each Gold Award Girl Scout’s dedication to not only empowering and bettering herself, but also to making the world a better place for others. Through earning the Gold Award, Girl Scouts become innovative problem solvers, empathetic leaders, confident public speakers, and focused project managers. They learn resourcefulness, tenacity, and decision-making skills, giving them an edge personally and professionally.  </w:t>
      </w:r>
    </w:p>
    <w:p w:rsidR="48241C7A" w:rsidP="48241C7A" w:rsidRDefault="48241C7A" w14:paraId="3723C81D" w14:textId="6C3F162E">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1BE91734" w14:textId="77D4AB03">
      <w:pPr>
        <w:pStyle w:val="Normal"/>
        <w:spacing w:after="0" w:line="240" w:lineRule="auto"/>
      </w:pPr>
      <w:r w:rsidRPr="48241C7A" w:rsidR="48241C7A">
        <w:rPr>
          <w:rFonts w:ascii="Times New Roman" w:hAnsi="Times New Roman" w:eastAsia="Times New Roman" w:cs="Times New Roman"/>
          <w:sz w:val="24"/>
          <w:szCs w:val="24"/>
        </w:rPr>
        <w:t xml:space="preserve">By earning her Gold Award, [GIRL NAME] has distinguished herself as a true community leader and change-maker who has made a meaningful and sustainable difference in the world. Her accomplishments reflect leadership and social responsibility that set her apart from her peers.  According to recent research, Gold Award Girl Scouts are more likely to fill leadership roles at work and in their personal lives and are more civically engaged than their non-Girl Scout peers. Eighty-five percent of Gold Award Girl Scouts say that earning their Gold Award gave them skills to succeed in their daily lives, and eighty-seven percent say it gave them skills to help them succeed professionally. </w:t>
      </w:r>
    </w:p>
    <w:p w:rsidR="48241C7A" w:rsidP="48241C7A" w:rsidRDefault="48241C7A" w14:paraId="21676445" w14:textId="6AAFAE7E">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4C482793" w14:textId="08E9E5B6">
      <w:pPr>
        <w:pStyle w:val="Normal"/>
        <w:spacing w:after="0" w:line="240" w:lineRule="auto"/>
      </w:pPr>
      <w:r w:rsidRPr="48241C7A" w:rsidR="48241C7A">
        <w:rPr>
          <w:rFonts w:ascii="Times New Roman" w:hAnsi="Times New Roman" w:eastAsia="Times New Roman" w:cs="Times New Roman"/>
          <w:sz w:val="24"/>
          <w:szCs w:val="24"/>
        </w:rPr>
        <w:t xml:space="preserve">“Earning the Girl Scout Gold Award is truly a remarkable achievement, exemplifying leadership for the greater good,” said [ELECTED OFFICIAL NAME]. “[GIRL NAME] saw a need in her community and took action to address it.”  </w:t>
      </w:r>
    </w:p>
    <w:p w:rsidR="48241C7A" w:rsidP="48241C7A" w:rsidRDefault="48241C7A" w14:paraId="477FC710" w14:textId="1DBD8D3A">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2C493D4B" w14:textId="45C7E975">
      <w:pPr>
        <w:pStyle w:val="Normal"/>
        <w:spacing w:after="0" w:line="240" w:lineRule="auto"/>
      </w:pPr>
      <w:r w:rsidRPr="48241C7A" w:rsidR="48241C7A">
        <w:rPr>
          <w:rFonts w:ascii="Times New Roman" w:hAnsi="Times New Roman" w:eastAsia="Times New Roman" w:cs="Times New Roman"/>
          <w:sz w:val="24"/>
          <w:szCs w:val="24"/>
        </w:rPr>
        <w:t xml:space="preserve">As a bonus, the Gold Award opens doors to a variety of scholarships, preferred admission tracks for college, strong networking and amazing career opportunities, and much more. About 4,000 Girl Scouts earn their Gold Award every year, placing [GIRL NAME] among a prestigious community of change-makers who have achieved this honor. Since 1916, over 160,000 Girl Scouts have earned the Gold Award or its equivalent. </w:t>
      </w:r>
    </w:p>
    <w:p w:rsidR="48241C7A" w:rsidP="48241C7A" w:rsidRDefault="48241C7A" w14:paraId="3E542DA2" w14:textId="6850EF07">
      <w:pPr>
        <w:pStyle w:val="Normal"/>
        <w:spacing w:after="0" w:line="240" w:lineRule="auto"/>
      </w:pPr>
      <w:r w:rsidRPr="48241C7A" w:rsidR="48241C7A">
        <w:rPr>
          <w:rFonts w:ascii="Times New Roman" w:hAnsi="Times New Roman" w:eastAsia="Times New Roman" w:cs="Times New Roman"/>
          <w:sz w:val="24"/>
          <w:szCs w:val="24"/>
        </w:rPr>
        <w:t xml:space="preserve"> </w:t>
      </w:r>
    </w:p>
    <w:p w:rsidR="48241C7A" w:rsidP="48241C7A" w:rsidRDefault="48241C7A" w14:paraId="3E1AF77C" w14:textId="424B4635">
      <w:pPr>
        <w:pStyle w:val="Normal"/>
        <w:spacing w:after="0" w:line="240" w:lineRule="auto"/>
      </w:pPr>
      <w:r w:rsidRPr="48241C7A" w:rsidR="48241C7A">
        <w:rPr>
          <w:rFonts w:ascii="Times New Roman" w:hAnsi="Times New Roman" w:eastAsia="Times New Roman" w:cs="Times New Roman"/>
          <w:sz w:val="24"/>
          <w:szCs w:val="24"/>
        </w:rPr>
        <w:t xml:space="preserve">  </w:t>
      </w:r>
    </w:p>
    <w:sectPr w:rsidRPr="001E3C9B" w:rsidR="00EA4D92" w:rsidSect="0041082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5534C"/>
    <w:multiLevelType w:val="hybridMultilevel"/>
    <w:tmpl w:val="49D4D5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32644133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C51"/>
    <w:rsid w:val="00016579"/>
    <w:rsid w:val="000A056E"/>
    <w:rsid w:val="001E3C9B"/>
    <w:rsid w:val="003733CD"/>
    <w:rsid w:val="00381A3D"/>
    <w:rsid w:val="00395A76"/>
    <w:rsid w:val="0041082E"/>
    <w:rsid w:val="004A5BE0"/>
    <w:rsid w:val="00513045"/>
    <w:rsid w:val="005632D4"/>
    <w:rsid w:val="005A0C51"/>
    <w:rsid w:val="006560BA"/>
    <w:rsid w:val="006F1856"/>
    <w:rsid w:val="007752B0"/>
    <w:rsid w:val="007A4240"/>
    <w:rsid w:val="007A7CEB"/>
    <w:rsid w:val="007E32DB"/>
    <w:rsid w:val="009F3C93"/>
    <w:rsid w:val="00A22581"/>
    <w:rsid w:val="00AD747D"/>
    <w:rsid w:val="00D36987"/>
    <w:rsid w:val="00DB0FD2"/>
    <w:rsid w:val="00E66C42"/>
    <w:rsid w:val="00EA4D92"/>
    <w:rsid w:val="00EE1A01"/>
    <w:rsid w:val="00FE6A9D"/>
    <w:rsid w:val="0DA15042"/>
    <w:rsid w:val="1113D45A"/>
    <w:rsid w:val="12160F9D"/>
    <w:rsid w:val="1DEF94DB"/>
    <w:rsid w:val="23FCC872"/>
    <w:rsid w:val="28A36271"/>
    <w:rsid w:val="2D1CCCFD"/>
    <w:rsid w:val="3B5CC856"/>
    <w:rsid w:val="3EC3F78B"/>
    <w:rsid w:val="40E0346D"/>
    <w:rsid w:val="48241C7A"/>
    <w:rsid w:val="4E862154"/>
    <w:rsid w:val="537586F8"/>
    <w:rsid w:val="53FE45E6"/>
    <w:rsid w:val="5760467C"/>
    <w:rsid w:val="64C25202"/>
    <w:rsid w:val="6591C94B"/>
    <w:rsid w:val="6F5CF73B"/>
    <w:rsid w:val="74769AB0"/>
    <w:rsid w:val="7A5401CB"/>
    <w:rsid w:val="7EDFA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F456"/>
  <w15:chartTrackingRefBased/>
  <w15:docId w15:val="{FC6B4073-FF09-411B-BCE3-D440B2B9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D747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747D"/>
    <w:rPr>
      <w:rFonts w:ascii="Segoe UI" w:hAnsi="Segoe UI" w:cs="Segoe UI"/>
      <w:sz w:val="18"/>
      <w:szCs w:val="18"/>
    </w:rPr>
  </w:style>
  <w:style w:type="character" w:styleId="Hyperlink">
    <w:name w:val="Hyperlink"/>
    <w:basedOn w:val="DefaultParagraphFont"/>
    <w:uiPriority w:val="99"/>
    <w:unhideWhenUsed/>
    <w:rsid w:val="00381A3D"/>
    <w:rPr>
      <w:color w:val="0563C1" w:themeColor="hyperlink"/>
      <w:u w:val="single"/>
    </w:rPr>
  </w:style>
  <w:style w:type="paragraph" w:styleId="Revision">
    <w:name w:val="Revision"/>
    <w:hidden/>
    <w:uiPriority w:val="99"/>
    <w:semiHidden/>
    <w:rsid w:val="0041082E"/>
    <w:pPr>
      <w:spacing w:after="0" w:line="240" w:lineRule="auto"/>
    </w:pPr>
  </w:style>
  <w:style w:type="character" w:styleId="CommentReference">
    <w:name w:val="annotation reference"/>
    <w:basedOn w:val="DefaultParagraphFont"/>
    <w:uiPriority w:val="99"/>
    <w:semiHidden/>
    <w:unhideWhenUsed/>
    <w:rsid w:val="0041082E"/>
    <w:rPr>
      <w:sz w:val="16"/>
      <w:szCs w:val="16"/>
    </w:rPr>
  </w:style>
  <w:style w:type="paragraph" w:styleId="CommentText">
    <w:name w:val="annotation text"/>
    <w:basedOn w:val="Normal"/>
    <w:link w:val="CommentTextChar"/>
    <w:uiPriority w:val="99"/>
    <w:semiHidden/>
    <w:unhideWhenUsed/>
    <w:rsid w:val="0041082E"/>
    <w:pPr>
      <w:spacing w:line="240" w:lineRule="auto"/>
    </w:pPr>
    <w:rPr>
      <w:sz w:val="20"/>
      <w:szCs w:val="20"/>
    </w:rPr>
  </w:style>
  <w:style w:type="character" w:styleId="CommentTextChar" w:customStyle="1">
    <w:name w:val="Comment Text Char"/>
    <w:basedOn w:val="DefaultParagraphFont"/>
    <w:link w:val="CommentText"/>
    <w:uiPriority w:val="99"/>
    <w:semiHidden/>
    <w:rsid w:val="0041082E"/>
    <w:rPr>
      <w:sz w:val="20"/>
      <w:szCs w:val="20"/>
    </w:rPr>
  </w:style>
  <w:style w:type="paragraph" w:styleId="CommentSubject">
    <w:name w:val="annotation subject"/>
    <w:basedOn w:val="CommentText"/>
    <w:next w:val="CommentText"/>
    <w:link w:val="CommentSubjectChar"/>
    <w:uiPriority w:val="99"/>
    <w:semiHidden/>
    <w:unhideWhenUsed/>
    <w:rsid w:val="0041082E"/>
    <w:rPr>
      <w:b/>
      <w:bCs/>
    </w:rPr>
  </w:style>
  <w:style w:type="character" w:styleId="CommentSubjectChar" w:customStyle="1">
    <w:name w:val="Comment Subject Char"/>
    <w:basedOn w:val="CommentTextChar"/>
    <w:link w:val="CommentSubject"/>
    <w:uiPriority w:val="99"/>
    <w:semiHidden/>
    <w:rsid w:val="00410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82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customXml" Target="../customXml/item4.xml" Id="rId4"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2ac80d53c2d44c48d2ca5b0e79eeb28 xmlns="d47bf323-ee9a-42bd-9545-55770b82aeca">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2c20610d-ec95-4164-973c-4db765941d5c</TermId>
        </TermInfo>
      </Terms>
    </d2ac80d53c2d44c48d2ca5b0e79eeb28>
    <k4dacf5aa33a4ba2a70f4787df700f9f xmlns="d47bf323-ee9a-42bd-9545-55770b82aeca">
      <Terms xmlns="http://schemas.microsoft.com/office/infopath/2007/PartnerControls"/>
    </k4dacf5aa33a4ba2a70f4787df700f9f>
    <k47113d2ff334dfda1e5724c5434b50e xmlns="d47bf323-ee9a-42bd-9545-55770b82aeca">
      <Terms xmlns="http://schemas.microsoft.com/office/infopath/2007/PartnerControls"/>
    </k47113d2ff334dfda1e5724c5434b50e>
    <d95e833535f3438a9de1790df64c99bc xmlns="d47bf323-ee9a-42bd-9545-55770b82aeca">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34988d27-d44c-4e36-a388-01c80be96d50</TermId>
        </TermInfo>
      </Terms>
    </d95e833535f3438a9de1790df64c99bc>
    <lc877bf343954cbcbdd2a4d8036234e6 xmlns="d47bf323-ee9a-42bd-9545-55770b82aeca">
      <Terms xmlns="http://schemas.microsoft.com/office/infopath/2007/PartnerControls"/>
    </lc877bf343954cbcbdd2a4d8036234e6>
    <ExpirationDate xmlns="d47bf323-ee9a-42bd-9545-55770b82aeca" xsi:nil="true"/>
    <TaxCatchAll xmlns="d47bf323-ee9a-42bd-9545-55770b82aeca">
      <Value>11</Value>
      <Value>10</Value>
      <Value>2</Value>
      <Value>1</Value>
    </TaxCatchAll>
    <jdac5d86270e4a89ae0d760b4b54e4c8 xmlns="d47bf323-ee9a-42bd-9545-55770b82aec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306990a2-1c68-4be3-8e3e-fdd9af238ad9</TermId>
        </TermInfo>
      </Terms>
    </jdac5d86270e4a89ae0d760b4b54e4c8>
    <k11db424604f42f1baf2b02750a711c2 xmlns="d47bf323-ee9a-42bd-9545-55770b82aec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5b7c77c8-e8de-4c90-8672-c446d24c1941</TermId>
        </TermInfo>
      </Terms>
    </k11db424604f42f1baf2b02750a711c2>
    <lcf76f155ced4ddcb4097134ff3c332f xmlns="50374967-cedf-49ed-ae7f-f7782202b6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sConnect Document" ma:contentTypeID="0x01010070C43DAE53F2384CA62DA8215B3568010018D9A94C51B4A4458B67607520B226C4" ma:contentTypeVersion="45" ma:contentTypeDescription="" ma:contentTypeScope="" ma:versionID="9124812435308b3db82ce4f4593e4b5e">
  <xsd:schema xmlns:xsd="http://www.w3.org/2001/XMLSchema" xmlns:xs="http://www.w3.org/2001/XMLSchema" xmlns:p="http://schemas.microsoft.com/office/2006/metadata/properties" xmlns:ns2="d47bf323-ee9a-42bd-9545-55770b82aeca" xmlns:ns3="50374967-cedf-49ed-ae7f-f7782202b6fd" xmlns:ns4="5a8b7aab-b824-4797-b0bf-701d90282385" targetNamespace="http://schemas.microsoft.com/office/2006/metadata/properties" ma:root="true" ma:fieldsID="9b849d4dd9b9ac59d8cf39d24ae2b6b8" ns2:_="" ns3:_="" ns4:_="">
    <xsd:import namespace="d47bf323-ee9a-42bd-9545-55770b82aeca"/>
    <xsd:import namespace="50374967-cedf-49ed-ae7f-f7782202b6fd"/>
    <xsd:import namespace="5a8b7aab-b824-4797-b0bf-701d90282385"/>
    <xsd:element name="properties">
      <xsd:complexType>
        <xsd:sequence>
          <xsd:element name="documentManagement">
            <xsd:complexType>
              <xsd:all>
                <xsd:element ref="ns2:k47113d2ff334dfda1e5724c5434b50e" minOccurs="0"/>
                <xsd:element ref="ns2:TaxCatchAll" minOccurs="0"/>
                <xsd:element ref="ns2:TaxCatchAllLabel" minOccurs="0"/>
                <xsd:element ref="ns2:k11db424604f42f1baf2b02750a711c2" minOccurs="0"/>
                <xsd:element ref="ns2:d2ac80d53c2d44c48d2ca5b0e79eeb28" minOccurs="0"/>
                <xsd:element ref="ns2:d95e833535f3438a9de1790df64c99bc" minOccurs="0"/>
                <xsd:element ref="ns2:ExpirationDate" minOccurs="0"/>
                <xsd:element ref="ns2:k4dacf5aa33a4ba2a70f4787df700f9f" minOccurs="0"/>
                <xsd:element ref="ns2:jdac5d86270e4a89ae0d760b4b54e4c8" minOccurs="0"/>
                <xsd:element ref="ns2:lc877bf343954cbcbdd2a4d8036234e6"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bf323-ee9a-42bd-9545-55770b82aeca" elementFormDefault="qualified">
    <xsd:import namespace="http://schemas.microsoft.com/office/2006/documentManagement/types"/>
    <xsd:import namespace="http://schemas.microsoft.com/office/infopath/2007/PartnerControls"/>
    <xsd:element name="k47113d2ff334dfda1e5724c5434b50e" ma:index="8" nillable="true" ma:taxonomy="true" ma:internalName="k47113d2ff334dfda1e5724c5434b50e" ma:taxonomyFieldName="Council" ma:displayName="Council" ma:default="" ma:fieldId="{447113d2-ff33-4dfd-a1e5-724c5434b50e}" ma:sspId="c3e6e850-a3d6-443d-bb2b-63dce7c8e1b3" ma:termSetId="2cf8babb-881d-427b-be16-41a1d10e753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8243e5-6e70-4d31-adab-225eebc3757c}" ma:internalName="TaxCatchAll" ma:showField="CatchAllData" ma:web="5a8b7aab-b824-4797-b0bf-701d902823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8243e5-6e70-4d31-adab-225eebc3757c}" ma:internalName="TaxCatchAllLabel" ma:readOnly="true" ma:showField="CatchAllDataLabel" ma:web="5a8b7aab-b824-4797-b0bf-701d90282385">
      <xsd:complexType>
        <xsd:complexContent>
          <xsd:extension base="dms:MultiChoiceLookup">
            <xsd:sequence>
              <xsd:element name="Value" type="dms:Lookup" maxOccurs="unbounded" minOccurs="0" nillable="true"/>
            </xsd:sequence>
          </xsd:extension>
        </xsd:complexContent>
      </xsd:complexType>
    </xsd:element>
    <xsd:element name="k11db424604f42f1baf2b02750a711c2" ma:index="12" nillable="true" ma:taxonomy="true" ma:internalName="k11db424604f42f1baf2b02750a711c2" ma:taxonomyFieldName="Fiscal_x0020_Year" ma:displayName="Fiscal Year" ma:readOnly="false" ma:default="" ma:fieldId="{411db424-604f-42f1-baf2-b02750a711c2}" ma:sspId="c3e6e850-a3d6-443d-bb2b-63dce7c8e1b3" ma:termSetId="6a2024c5-fb0c-4ba6-acbf-2e6f8d113366" ma:anchorId="00000000-0000-0000-0000-000000000000" ma:open="false" ma:isKeyword="false">
      <xsd:complexType>
        <xsd:sequence>
          <xsd:element ref="pc:Terms" minOccurs="0" maxOccurs="1"/>
        </xsd:sequence>
      </xsd:complexType>
    </xsd:element>
    <xsd:element name="d2ac80d53c2d44c48d2ca5b0e79eeb28" ma:index="14" ma:taxonomy="true" ma:internalName="d2ac80d53c2d44c48d2ca5b0e79eeb28" ma:taxonomyFieldName="Topic" ma:displayName="Topic" ma:readOnly="false" ma:default="" ma:fieldId="{d2ac80d5-3c2d-44c4-8d2c-a5b0e79eeb28}" ma:taxonomyMulti="true" ma:sspId="c3e6e850-a3d6-443d-bb2b-63dce7c8e1b3" ma:termSetId="3136d3f1-5e31-4290-b68c-9f20a984d794" ma:anchorId="00000000-0000-0000-0000-000000000000" ma:open="false" ma:isKeyword="false">
      <xsd:complexType>
        <xsd:sequence>
          <xsd:element ref="pc:Terms" minOccurs="0" maxOccurs="1"/>
        </xsd:sequence>
      </xsd:complexType>
    </xsd:element>
    <xsd:element name="d95e833535f3438a9de1790df64c99bc" ma:index="16" ma:taxonomy="true" ma:internalName="d95e833535f3438a9de1790df64c99bc" ma:taxonomyFieldName="Year" ma:displayName="Year" ma:default="11;#2020|34988d27-d44c-4e36-a388-01c80be96d50" ma:fieldId="{d95e8335-35f3-438a-9de1-790df64c99bc}" ma:sspId="c3e6e850-a3d6-443d-bb2b-63dce7c8e1b3" ma:termSetId="6a2024c5-fb0c-4ba6-acbf-2e6f8d113366" ma:anchorId="00000000-0000-0000-0000-000000000000" ma:open="false" ma:isKeyword="false">
      <xsd:complexType>
        <xsd:sequence>
          <xsd:element ref="pc:Terms" minOccurs="0" maxOccurs="1"/>
        </xsd:sequence>
      </xsd:complexType>
    </xsd:element>
    <xsd:element name="ExpirationDate" ma:index="18" nillable="true" ma:displayName="ExpirationDate" ma:format="DateOnly" ma:internalName="ExpirationDate" ma:readOnly="false">
      <xsd:simpleType>
        <xsd:restriction base="dms:DateTime"/>
      </xsd:simpleType>
    </xsd:element>
    <xsd:element name="k4dacf5aa33a4ba2a70f4787df700f9f" ma:index="19" nillable="true" ma:taxonomy="true" ma:internalName="k4dacf5aa33a4ba2a70f4787df700f9f" ma:taxonomyFieldName="Program_x0020_Levels" ma:displayName="Program Levels" ma:default="" ma:fieldId="{44dacf5a-a33a-4ba2-a70f-4787df700f9f}" ma:sspId="c3e6e850-a3d6-443d-bb2b-63dce7c8e1b3" ma:termSetId="688e015f-d5bf-4078-bd40-5b5952583daf" ma:anchorId="00000000-0000-0000-0000-000000000000" ma:open="false" ma:isKeyword="false">
      <xsd:complexType>
        <xsd:sequence>
          <xsd:element ref="pc:Terms" minOccurs="0" maxOccurs="1"/>
        </xsd:sequence>
      </xsd:complexType>
    </xsd:element>
    <xsd:element name="jdac5d86270e4a89ae0d760b4b54e4c8" ma:index="21" nillable="true" ma:taxonomy="true" ma:internalName="jdac5d86270e4a89ae0d760b4b54e4c8" ma:taxonomyFieldName="Lang" ma:displayName="Lang" ma:default="10;#English|306990a2-1c68-4be3-8e3e-fdd9af238ad9" ma:fieldId="{3dac5d86-270e-4a89-ae0d-760b4b54e4c8}" ma:sspId="c3e6e850-a3d6-443d-bb2b-63dce7c8e1b3" ma:termSetId="cc15c043-fa59-44bf-9a5e-bc6afeff5b8f" ma:anchorId="00000000-0000-0000-0000-000000000000" ma:open="false" ma:isKeyword="false">
      <xsd:complexType>
        <xsd:sequence>
          <xsd:element ref="pc:Terms" minOccurs="0" maxOccurs="1"/>
        </xsd:sequence>
      </xsd:complexType>
    </xsd:element>
    <xsd:element name="lc877bf343954cbcbdd2a4d8036234e6" ma:index="23" nillable="true" ma:taxonomy="true" ma:internalName="lc877bf343954cbcbdd2a4d8036234e6" ma:taxonomyFieldName="Audience" ma:displayName="Audience" ma:default="" ma:fieldId="{5c877bf3-4395-4cbc-bdd2-a4d8036234e6}" ma:taxonomyMulti="true" ma:sspId="c3e6e850-a3d6-443d-bb2b-63dce7c8e1b3" ma:termSetId="dde8e194-f749-4df7-a50f-57502500da3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374967-cedf-49ed-ae7f-f7782202b6fd"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3e6e850-a3d6-443d-bb2b-63dce7c8e1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8b7aab-b824-4797-b0bf-701d9028238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e6e850-a3d6-443d-bb2b-63dce7c8e1b3" ContentTypeId="0x01010070C43DAE53F2384CA62DA8215B356801" PreviousValue="false"/>
</file>

<file path=customXml/itemProps1.xml><?xml version="1.0" encoding="utf-8"?>
<ds:datastoreItem xmlns:ds="http://schemas.openxmlformats.org/officeDocument/2006/customXml" ds:itemID="{6A8F2FF8-A6A9-4809-A880-F6F62D053A7D}">
  <ds:schemaRefs>
    <ds:schemaRef ds:uri="http://schemas.microsoft.com/office/2006/metadata/properties"/>
    <ds:schemaRef ds:uri="http://schemas.microsoft.com/office/infopath/2007/PartnerControls"/>
    <ds:schemaRef ds:uri="315cf3d8-6def-444f-87a8-40af8e03f992"/>
  </ds:schemaRefs>
</ds:datastoreItem>
</file>

<file path=customXml/itemProps2.xml><?xml version="1.0" encoding="utf-8"?>
<ds:datastoreItem xmlns:ds="http://schemas.openxmlformats.org/officeDocument/2006/customXml" ds:itemID="{55EAC4D8-7BF0-4FEC-B221-8FDAB6F80F79}">
  <ds:schemaRefs>
    <ds:schemaRef ds:uri="http://schemas.microsoft.com/sharepoint/v3/contenttype/forms"/>
  </ds:schemaRefs>
</ds:datastoreItem>
</file>

<file path=customXml/itemProps3.xml><?xml version="1.0" encoding="utf-8"?>
<ds:datastoreItem xmlns:ds="http://schemas.openxmlformats.org/officeDocument/2006/customXml" ds:itemID="{8D7E0BD9-4C14-4271-B3BA-5BACA80BA1E9}"/>
</file>

<file path=customXml/itemProps4.xml><?xml version="1.0" encoding="utf-8"?>
<ds:datastoreItem xmlns:ds="http://schemas.openxmlformats.org/officeDocument/2006/customXml" ds:itemID="{B08DDDB9-FDD7-4613-A8FD-EBF9EFD3D3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GSUSA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Denise</dc:creator>
  <cp:keywords/>
  <dc:description/>
  <cp:lastModifiedBy>Hayley Fleming</cp:lastModifiedBy>
  <cp:revision>10</cp:revision>
  <cp:lastPrinted>2019-01-28T19:14:00Z</cp:lastPrinted>
  <dcterms:created xsi:type="dcterms:W3CDTF">2019-03-13T12:54:00Z</dcterms:created>
  <dcterms:modified xsi:type="dcterms:W3CDTF">2022-05-31T16:18:05Z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0x01010070C43DAE53F2384CA62DA8215B3568010018D9A94C51B4A4458B67607520B226C4</vt:lpwstr>
  </property>
  <property fmtid="{D5CDD505-2E9C-101B-9397-08002B2CF9AE}" pid="3" name="_dlc_DocIdItemGuid">
    <vt:lpwstr>735f424e-c525-4895-8d2c-2c3c5367926e</vt:lpwstr>
  </property>
  <property fmtid="{D5CDD505-2E9C-101B-9397-08002B2CF9AE}" pid="4" name="Lang">
    <vt:lpwstr>10;#English|306990a2-1c68-4be3-8e3e-fdd9af238ad9</vt:lpwstr>
  </property>
  <property fmtid="{D5CDD505-2E9C-101B-9397-08002B2CF9AE}" pid="5" name="Topic">
    <vt:lpwstr>1;#Advocacy|2c20610d-ec95-4164-973c-4db765941d5c</vt:lpwstr>
  </property>
  <property fmtid="{D5CDD505-2E9C-101B-9397-08002B2CF9AE}" pid="6" name="Program Levels">
    <vt:lpwstr/>
  </property>
  <property fmtid="{D5CDD505-2E9C-101B-9397-08002B2CF9AE}" pid="7" name="Year">
    <vt:lpwstr>11;#2020|34988d27-d44c-4e36-a388-01c80be96d50</vt:lpwstr>
  </property>
  <property fmtid="{D5CDD505-2E9C-101B-9397-08002B2CF9AE}" pid="8" name="MediaServiceImageTags">
    <vt:lpwstr/>
  </property>
  <property fmtid="{D5CDD505-2E9C-101B-9397-08002B2CF9AE}" pid="9" name="Council">
    <vt:lpwstr/>
  </property>
  <property fmtid="{D5CDD505-2E9C-101B-9397-08002B2CF9AE}" pid="10" name="Audience">
    <vt:lpwstr/>
  </property>
  <property fmtid="{D5CDD505-2E9C-101B-9397-08002B2CF9AE}" pid="11" name="Fiscal Year">
    <vt:lpwstr>2;#2019|5b7c77c8-e8de-4c90-8672-c446d24c1941</vt:lpwstr>
  </property>
</Properties>
</file>